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-nfasis1"/>
        <w:tblW w:w="14454" w:type="dxa"/>
        <w:tblLook w:val="04A0" w:firstRow="1" w:lastRow="0" w:firstColumn="1" w:lastColumn="0" w:noHBand="0" w:noVBand="1"/>
      </w:tblPr>
      <w:tblGrid>
        <w:gridCol w:w="4673"/>
        <w:gridCol w:w="9781"/>
      </w:tblGrid>
      <w:tr w:rsidR="004F0AC8" w:rsidRPr="00BC29BD" w:rsidTr="00994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Título del Proyecto</w:t>
            </w:r>
          </w:p>
        </w:tc>
        <w:tc>
          <w:tcPr>
            <w:tcW w:w="9781" w:type="dxa"/>
          </w:tcPr>
          <w:p w:rsidR="00994468" w:rsidRPr="00994468" w:rsidRDefault="00994468" w:rsidP="00994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</w:pP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LA BASE CEREBRAL DE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 xml:space="preserve"> 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LOS TRASTORNOS DEL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 xml:space="preserve"> 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LENGUAJE EN LA</w:t>
            </w:r>
          </w:p>
          <w:p w:rsidR="00994468" w:rsidRPr="00994468" w:rsidRDefault="00994468" w:rsidP="00994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</w:pP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ESQUIZOFRENIA EN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 xml:space="preserve"> 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RELACION CON EL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 xml:space="preserve"> 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TRASTORNO FORMAL DEL</w:t>
            </w:r>
          </w:p>
          <w:p w:rsidR="00994468" w:rsidRPr="00994468" w:rsidRDefault="00994468" w:rsidP="00994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</w:pP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PENSAMIENTO (FTD) Y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 xml:space="preserve"> 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LAS ALUCINACIONES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 xml:space="preserve"> </w:t>
            </w: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AUDITIVAS VERBALES</w:t>
            </w:r>
          </w:p>
          <w:p w:rsidR="004F0AC8" w:rsidRPr="00FC6287" w:rsidRDefault="00994468" w:rsidP="00994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994468">
              <w:rPr>
                <w:rFonts w:ascii="Arial" w:eastAsia="Times New Roman" w:hAnsi="Arial" w:cs="Arial"/>
                <w:b w:val="0"/>
                <w:sz w:val="28"/>
                <w:szCs w:val="28"/>
                <w:lang w:val="en-US" w:eastAsia="es-ES"/>
              </w:rPr>
              <w:t>(AVHS)</w:t>
            </w:r>
          </w:p>
        </w:tc>
      </w:tr>
      <w:tr w:rsidR="00484B5B" w:rsidTr="0099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Nº de expediente asignado </w:t>
            </w:r>
          </w:p>
        </w:tc>
        <w:tc>
          <w:tcPr>
            <w:tcW w:w="9781" w:type="dxa"/>
          </w:tcPr>
          <w:p w:rsidR="00484B5B" w:rsidRDefault="00994468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05A0A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FFI2016-77647-C2-2-P</w:t>
            </w:r>
          </w:p>
        </w:tc>
      </w:tr>
      <w:tr w:rsidR="00484B5B" w:rsidRPr="00BC29BD" w:rsidTr="0099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84B5B" w:rsidRPr="00375795" w:rsidRDefault="008C3C21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Abstract</w:t>
            </w:r>
          </w:p>
        </w:tc>
        <w:tc>
          <w:tcPr>
            <w:tcW w:w="9781" w:type="dxa"/>
          </w:tcPr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Este proyecto pone a prueba una hipótesis lingüística sobre la función cognitiva de la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organización gramatical en el cerebro en el contexto de modelos lingüísticos clínicos en una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cooperación entre dos departamentos de ciencias del lenguaje (UPF y UB) y una unidad de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neuroimagen clínica (FIDMAG). Desde hace tiempo se ha venido considerando que déficits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lingüísticos, principalmente los que se dan en el trastorno afásico subsiguiente a lesiones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adquiridas en las áreas </w:t>
            </w:r>
            <w:proofErr w:type="spellStart"/>
            <w:r>
              <w:rPr>
                <w:rFonts w:ascii="ArialMT" w:hAnsi="ArialMT" w:cs="ArialMT"/>
              </w:rPr>
              <w:t>perisilvianas</w:t>
            </w:r>
            <w:proofErr w:type="spellEnd"/>
            <w:r>
              <w:rPr>
                <w:rFonts w:ascii="ArialMT" w:hAnsi="ArialMT" w:cs="ArialMT"/>
              </w:rPr>
              <w:t xml:space="preserve"> del hemisferio izquierdo, pueden echar luz en las bases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biológicas del lenguaje. Mucha menos atención desde el punto de vista lingüístico se ha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prestado a los déficits lingüísticos no afásicos en poblaciones clínicas donde lenguaje y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disfunción cognitiva van de la mano. En este proyecto seguimos desarrollando un marco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lingüístico que ha motivado un estudio comparativo de los perfiles lingüísticos conductuales y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neurales en diferentes trastornos cognitivos. Tres estudios conductuales y dos de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neuroimagen se agrupan en dos subproyectos con un IP cada uno. El primer estudio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conductual persigue determinar la actuación de niños con autismo (ASC: </w:t>
            </w:r>
            <w:proofErr w:type="spellStart"/>
            <w:r>
              <w:rPr>
                <w:rFonts w:ascii="ArialMT" w:hAnsi="ArialMT" w:cs="ArialMT"/>
              </w:rPr>
              <w:t>autism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spectrum</w:t>
            </w:r>
            <w:proofErr w:type="spellEnd"/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proofErr w:type="spellStart"/>
            <w:r>
              <w:rPr>
                <w:rFonts w:ascii="ArialMT" w:hAnsi="ArialMT" w:cs="ArialMT"/>
              </w:rPr>
              <w:t>conditions</w:t>
            </w:r>
            <w:proofErr w:type="spellEnd"/>
            <w:r>
              <w:rPr>
                <w:rFonts w:ascii="ArialMT" w:hAnsi="ArialMT" w:cs="ArialMT"/>
              </w:rPr>
              <w:t>) en una tarea narrativa y una gramatical; el segundo investiga la relación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longitudinal entre el desarrollo del lenguaje y el aprendizaje a partir de la comunicación en una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muestra de niños de más corta edad con indicios de ASC; el tercero es un estudio comparativo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del perfil gramatical de pacientes esquizofrénicos con desorden formal del pensamiento (FTD: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formal </w:t>
            </w:r>
            <w:proofErr w:type="spellStart"/>
            <w:r>
              <w:rPr>
                <w:rFonts w:ascii="ArialMT" w:hAnsi="ArialMT" w:cs="ArialMT"/>
              </w:rPr>
              <w:t>thought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disorder</w:t>
            </w:r>
            <w:proofErr w:type="spellEnd"/>
            <w:r>
              <w:rPr>
                <w:rFonts w:ascii="ArialMT" w:hAnsi="ArialMT" w:cs="ArialMT"/>
              </w:rPr>
              <w:t>) en comparación con los que no tienen FTD, pacientes con trastorno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bipolar y controles. Los dos estudios de neuroimagen se dedican a las diferencias en los</w:t>
            </w:r>
          </w:p>
          <w:p w:rsidR="00994468" w:rsidRDefault="00994468" w:rsidP="00B05A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clínicamente. La lingüística teórica podrá asimismo alimentarse de datos comparativos de</w:t>
            </w:r>
          </w:p>
          <w:p w:rsidR="00484B5B" w:rsidRPr="006243D8" w:rsidRDefault="00994468" w:rsidP="00B05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>
              <w:rPr>
                <w:rFonts w:ascii="ArialMT" w:hAnsi="ArialMT" w:cs="ArialMT"/>
              </w:rPr>
              <w:t>calidad sobre la diversidad lingüística clínica.</w:t>
            </w:r>
          </w:p>
        </w:tc>
      </w:tr>
      <w:tr w:rsidR="00484B5B" w:rsidTr="0099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Entidad Financiadora</w:t>
            </w:r>
          </w:p>
        </w:tc>
        <w:tc>
          <w:tcPr>
            <w:tcW w:w="9781" w:type="dxa"/>
          </w:tcPr>
          <w:p w:rsidR="00484B5B" w:rsidRDefault="00994468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MINISTERIO DE ECONOMÍA Y COMPETITIVIDAD (ESPAÑA)</w:t>
            </w:r>
          </w:p>
        </w:tc>
      </w:tr>
      <w:tr w:rsidR="004F0AC8" w:rsidTr="0099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Convocatoria:</w:t>
            </w:r>
          </w:p>
        </w:tc>
        <w:tc>
          <w:tcPr>
            <w:tcW w:w="9781" w:type="dxa"/>
          </w:tcPr>
          <w:p w:rsidR="004F0AC8" w:rsidRDefault="00994468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PROYECTOS EXCELENCIA (</w:t>
            </w:r>
            <w:r>
              <w:rPr>
                <w:rFonts w:ascii="Arial Narrow" w:hAnsi="Arial Narrow" w:cs="Arial Narrow"/>
                <w:b/>
                <w:bCs/>
              </w:rPr>
              <w:t>Subprograma Estatal de Generación de Conocimiento</w:t>
            </w:r>
            <w:r>
              <w:rPr>
                <w:rFonts w:ascii="Arial Narrow" w:hAnsi="Arial Narrow" w:cs="Arial Narrow"/>
                <w:b/>
                <w:bCs/>
              </w:rPr>
              <w:t xml:space="preserve"> 2016)</w:t>
            </w:r>
          </w:p>
        </w:tc>
      </w:tr>
      <w:tr w:rsidR="00484B5B" w:rsidTr="0099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Importe de la ayuda</w:t>
            </w:r>
          </w:p>
        </w:tc>
        <w:tc>
          <w:tcPr>
            <w:tcW w:w="9781" w:type="dxa"/>
          </w:tcPr>
          <w:p w:rsidR="00484B5B" w:rsidRDefault="00994468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42.350 €</w:t>
            </w:r>
          </w:p>
        </w:tc>
      </w:tr>
      <w:tr w:rsidR="00484B5B" w:rsidTr="0099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Fechas de ejecución del proyecto</w:t>
            </w:r>
          </w:p>
        </w:tc>
        <w:tc>
          <w:tcPr>
            <w:tcW w:w="9781" w:type="dxa"/>
          </w:tcPr>
          <w:p w:rsidR="00484B5B" w:rsidRDefault="00994468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01/01/2017-31/12/2019</w:t>
            </w:r>
          </w:p>
        </w:tc>
      </w:tr>
      <w:tr w:rsidR="00484B5B" w:rsidTr="0099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84B5B" w:rsidRPr="00AB2967" w:rsidRDefault="00484B5B" w:rsidP="00484B5B">
            <w:pPr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8"/>
                <w:lang w:eastAsia="es-ES"/>
              </w:rPr>
            </w:pPr>
          </w:p>
        </w:tc>
        <w:tc>
          <w:tcPr>
            <w:tcW w:w="9781" w:type="dxa"/>
          </w:tcPr>
          <w:p w:rsidR="00484B5B" w:rsidRPr="00AB2967" w:rsidRDefault="00484B5B" w:rsidP="00FC6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sz w:val="24"/>
                <w:szCs w:val="28"/>
                <w:lang w:eastAsia="es-ES"/>
              </w:rPr>
            </w:pPr>
          </w:p>
        </w:tc>
      </w:tr>
      <w:tr w:rsidR="00484B5B" w:rsidTr="00994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</w:p>
        </w:tc>
        <w:tc>
          <w:tcPr>
            <w:tcW w:w="9781" w:type="dxa"/>
          </w:tcPr>
          <w:p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</w:rPr>
            </w:pPr>
          </w:p>
          <w:p w:rsidR="00FC6287" w:rsidRPr="00AB2967" w:rsidRDefault="0098447B" w:rsidP="0098447B">
            <w:pPr>
              <w:tabs>
                <w:tab w:val="center" w:pos="4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  <w:tab/>
            </w:r>
          </w:p>
          <w:p w:rsidR="00FC6287" w:rsidRPr="00AB2967" w:rsidRDefault="00B05A0A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AC9C17" wp14:editId="3D1E7802">
                  <wp:extent cx="4181475" cy="1095375"/>
                  <wp:effectExtent l="0" t="0" r="9525" b="9525"/>
                  <wp:docPr id="5" name="Imagen 5" descr="C:\Users\natalia.jarillo\AppData\Local\Microsoft\Windows\INetCache\Content.MSO\E3E63F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alia.jarillo\AppData\Local\Microsoft\Windows\INetCache\Content.MSO\E3E63F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</w:p>
        </w:tc>
      </w:tr>
      <w:tr w:rsidR="00375795" w:rsidTr="00994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75795" w:rsidRPr="00375795" w:rsidRDefault="00375795" w:rsidP="00375795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9781" w:type="dxa"/>
          </w:tcPr>
          <w:p w:rsidR="005C4FD9" w:rsidRDefault="005C4FD9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4B5B" w:rsidRPr="00484B5B" w:rsidRDefault="00484B5B" w:rsidP="00484B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C645C6" w:rsidRDefault="00C645C6"/>
    <w:sectPr w:rsidR="00C645C6" w:rsidSect="00484B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5B"/>
    <w:rsid w:val="000B1533"/>
    <w:rsid w:val="00375795"/>
    <w:rsid w:val="00484B5B"/>
    <w:rsid w:val="004F0AC8"/>
    <w:rsid w:val="00536811"/>
    <w:rsid w:val="005C4FD9"/>
    <w:rsid w:val="006243D8"/>
    <w:rsid w:val="0079075B"/>
    <w:rsid w:val="008B7B2E"/>
    <w:rsid w:val="008C3C21"/>
    <w:rsid w:val="0098447B"/>
    <w:rsid w:val="00994468"/>
    <w:rsid w:val="00AB2967"/>
    <w:rsid w:val="00B05A0A"/>
    <w:rsid w:val="00BC29BD"/>
    <w:rsid w:val="00C645C6"/>
    <w:rsid w:val="00D912A4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6DD9"/>
  <w15:chartTrackingRefBased/>
  <w15:docId w15:val="{D0933940-5059-493A-8028-A5CA425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3757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C4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082F-217A-4539-9D43-1491AC46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Rocío [Ciberisciii]</dc:creator>
  <cp:keywords/>
  <dc:description/>
  <cp:lastModifiedBy>Natalia Jarillo</cp:lastModifiedBy>
  <cp:revision>4</cp:revision>
  <dcterms:created xsi:type="dcterms:W3CDTF">2018-04-25T10:28:00Z</dcterms:created>
  <dcterms:modified xsi:type="dcterms:W3CDTF">2018-10-25T12:03:00Z</dcterms:modified>
</cp:coreProperties>
</file>