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7A029F5C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2023 (Convocatoria I</w:t>
      </w:r>
      <w:r w:rsidR="00D13171" w:rsidRPr="00812E7C">
        <w:rPr>
          <w:rFonts w:ascii="Geomanist Bold" w:hAnsi="Geomanist Bold"/>
          <w:lang w:val="es-ES"/>
        </w:rPr>
        <w:t>I</w:t>
      </w:r>
      <w:r w:rsidR="00812E7C" w:rsidRPr="00812E7C">
        <w:rPr>
          <w:rFonts w:ascii="Geomanist Bold" w:hAnsi="Geomanist Bold"/>
          <w:lang w:val="es-ES"/>
        </w:rPr>
        <w:t>I</w:t>
      </w:r>
      <w:r w:rsidRPr="00812E7C">
        <w:rPr>
          <w:rFonts w:ascii="Geomanist Bold" w:hAnsi="Geomanist Bold"/>
          <w:lang w:val="es-ES"/>
        </w:rPr>
        <w:t>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760967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0E5D3A" w:rsidRDefault="00EA0C78" w:rsidP="00EA0C78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Doctor/a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760967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0E5D3A" w:rsidRDefault="00EA0C78" w:rsidP="00EA0C78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760967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760967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760967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760967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693B26FD" w14:textId="77777777" w:rsidR="00D4081F" w:rsidRDefault="00D4081F" w:rsidP="00035795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11212B" w:rsidRPr="00760967" w14:paraId="5FEF9A97" w14:textId="77777777" w:rsidTr="00760967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5B361" w14:textId="77777777" w:rsidR="00760967" w:rsidRDefault="00760967" w:rsidP="00760967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21DA5204" w14:textId="4090EB0A" w:rsidR="0011212B" w:rsidRPr="00760967" w:rsidRDefault="0011212B" w:rsidP="00760967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3732780C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584D363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4EE2FDC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DD61DAE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2319602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85703F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E9EBB2C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267BB8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703174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37DE822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2157304" w14:textId="77777777" w:rsidR="00A6301A" w:rsidRDefault="00A6301A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F3655AE" w14:textId="77777777" w:rsidR="00A6301A" w:rsidRDefault="00A6301A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D81E415" w14:textId="77777777" w:rsidR="00A6301A" w:rsidRDefault="00A6301A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59AFF04" w14:textId="77777777" w:rsidR="00A6301A" w:rsidRDefault="00A6301A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4A55B9B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BF6565C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C8B6D55" w14:textId="77777777" w:rsidR="00760967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D1B5B5" w14:textId="77777777" w:rsidR="00760967" w:rsidRPr="00812E7C" w:rsidRDefault="00760967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760967" w:rsidRPr="00760967" w14:paraId="02AE102E" w14:textId="77777777" w:rsidTr="00760967">
        <w:trPr>
          <w:trHeight w:val="96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7AA67" w14:textId="77777777" w:rsidR="00760967" w:rsidRPr="00760967" w:rsidRDefault="00760967" w:rsidP="00760967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760967">
              <w:rPr>
                <w:rFonts w:ascii="Geomanist" w:hAnsi="Geomanist"/>
                <w:sz w:val="20"/>
                <w:szCs w:val="20"/>
                <w:lang w:val="es-ES"/>
              </w:rPr>
              <w:t xml:space="preserve">Se somete a </w:t>
            </w:r>
            <w:proofErr w:type="spellStart"/>
            <w:r w:rsidRPr="00760967">
              <w:rPr>
                <w:rFonts w:ascii="Geomanist" w:hAnsi="Geomanist"/>
                <w:sz w:val="20"/>
                <w:szCs w:val="20"/>
                <w:lang w:val="es-ES"/>
              </w:rPr>
              <w:t>Abstract</w:t>
            </w:r>
            <w:proofErr w:type="spellEnd"/>
            <w:r w:rsidRPr="00760967">
              <w:rPr>
                <w:rFonts w:ascii="Geomanist" w:hAnsi="Geomanist"/>
                <w:sz w:val="20"/>
                <w:szCs w:val="20"/>
                <w:lang w:val="es-ES"/>
              </w:rPr>
              <w:t xml:space="preserve"> SI/NO. </w:t>
            </w:r>
          </w:p>
          <w:p w14:paraId="7A328590" w14:textId="77777777" w:rsidR="00760967" w:rsidRPr="00760967" w:rsidRDefault="00760967" w:rsidP="00760967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2B269850" w14:textId="7FEA8D87" w:rsidR="00760967" w:rsidRPr="00760967" w:rsidRDefault="00760967" w:rsidP="00760967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760967">
              <w:rPr>
                <w:rFonts w:ascii="Geomanist" w:hAnsi="Geomanist"/>
                <w:sz w:val="20"/>
                <w:szCs w:val="20"/>
                <w:lang w:val="es-ES"/>
              </w:rPr>
              <w:t>¿Qui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é</w:t>
            </w:r>
            <w:r w:rsidRPr="00760967">
              <w:rPr>
                <w:rFonts w:ascii="Geomanist" w:hAnsi="Geomanist"/>
                <w:sz w:val="20"/>
                <w:szCs w:val="20"/>
                <w:lang w:val="es-ES"/>
              </w:rPr>
              <w:t xml:space="preserve">n presenta el </w:t>
            </w:r>
            <w:proofErr w:type="spellStart"/>
            <w:r w:rsidRPr="00760967">
              <w:rPr>
                <w:rFonts w:ascii="Geomanist" w:hAnsi="Geomanist"/>
                <w:i/>
                <w:iCs/>
                <w:sz w:val="20"/>
                <w:szCs w:val="20"/>
                <w:lang w:val="es-ES"/>
              </w:rPr>
              <w:t>abstract</w:t>
            </w:r>
            <w:proofErr w:type="spellEnd"/>
            <w:r w:rsidRPr="00760967">
              <w:rPr>
                <w:rFonts w:ascii="Geomanist" w:hAnsi="Geomanist"/>
                <w:sz w:val="20"/>
                <w:szCs w:val="20"/>
                <w:lang w:val="es-ES"/>
              </w:rPr>
              <w:t xml:space="preserve">? </w:t>
            </w:r>
          </w:p>
        </w:tc>
      </w:tr>
      <w:tr w:rsidR="0011212B" w:rsidRPr="00D55B50" w14:paraId="2F300B85" w14:textId="77777777" w:rsidTr="00760967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74EC9" w14:textId="77777777" w:rsidR="00760967" w:rsidRDefault="00760967" w:rsidP="0076096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  <w:p w14:paraId="4C672285" w14:textId="543E0D0B" w:rsidR="00306B6B" w:rsidRPr="00306B6B" w:rsidRDefault="0011212B" w:rsidP="0076096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760967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760967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760967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760967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760967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76096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760967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760967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760967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Default="00080EF5" w:rsidP="00760967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p w14:paraId="130C9883" w14:textId="77777777" w:rsidR="00035795" w:rsidRDefault="00035795" w:rsidP="00760967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p w14:paraId="1CD09006" w14:textId="77777777" w:rsidR="00035795" w:rsidRPr="008E5634" w:rsidRDefault="00035795" w:rsidP="00760967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AB2E99">
                    <w:rPr>
                      <w:rFonts w:ascii="Geomanist" w:hAnsi="Geomanist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AB2E99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AB2E99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35795" w:rsidRPr="008E5634" w14:paraId="677CCADC" w14:textId="77777777" w:rsidTr="004833B6">
              <w:tc>
                <w:tcPr>
                  <w:tcW w:w="5670" w:type="dxa"/>
                  <w:gridSpan w:val="2"/>
                </w:tcPr>
                <w:p w14:paraId="0191254B" w14:textId="77777777" w:rsidR="00035795" w:rsidRPr="00AB2E99" w:rsidRDefault="0003579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  <w:p w14:paraId="612410FF" w14:textId="77777777" w:rsidR="00035795" w:rsidRPr="00AB2E99" w:rsidRDefault="0003579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3FACE93E" w14:textId="77777777" w:rsidR="00035795" w:rsidRPr="00AB2E99" w:rsidRDefault="0003579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AB2E99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AB2E99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AB2E99" w:rsidRDefault="00080EF5" w:rsidP="0076096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760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760967" w14:paraId="7C8ECC84" w14:textId="77777777" w:rsidTr="00760967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760967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760967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760967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760967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760967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760967" w14:paraId="4E90DAA7" w14:textId="77777777" w:rsidTr="00760967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11212B" w:rsidRDefault="0011212B" w:rsidP="00760967">
            <w:pPr>
              <w:rPr>
                <w:rFonts w:ascii="Geomanist" w:hAnsi="Geomanist"/>
                <w:sz w:val="24"/>
                <w:lang w:val="es-ES"/>
              </w:rPr>
            </w:pPr>
            <w:r w:rsidRPr="0011212B">
              <w:rPr>
                <w:rFonts w:ascii="Geomanist" w:hAnsi="Geomanist"/>
                <w:sz w:val="24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760967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760967" w14:paraId="5C3A8922" w14:textId="77777777" w:rsidTr="00760967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760967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035795">
      <w:headerReference w:type="default" r:id="rId9"/>
      <w:footerReference w:type="default" r:id="rId10"/>
      <w:type w:val="continuous"/>
      <w:pgSz w:w="12240" w:h="15840"/>
      <w:pgMar w:top="1701" w:right="561" w:bottom="516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EAEC" w14:textId="77777777" w:rsidR="00214201" w:rsidRDefault="00214201" w:rsidP="007E5494">
      <w:r>
        <w:separator/>
      </w:r>
    </w:p>
  </w:endnote>
  <w:endnote w:type="continuationSeparator" w:id="0">
    <w:p w14:paraId="5A20BBC4" w14:textId="77777777" w:rsidR="00214201" w:rsidRDefault="00214201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Light"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000000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 w:rsidR="00F312A3">
        <w:rPr>
          <w:rStyle w:val="Hipervnculo"/>
          <w:b/>
          <w:bCs/>
          <w:w w:val="88"/>
          <w:sz w:val="18"/>
          <w:szCs w:val="18"/>
        </w:rPr>
        <w:t>www.ciberonc.es</w:t>
      </w:r>
    </w:hyperlink>
    <w:r w:rsidR="00F312A3"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B6FF" w14:textId="77777777" w:rsidR="00214201" w:rsidRDefault="00214201" w:rsidP="007E5494">
      <w:r>
        <w:separator/>
      </w:r>
    </w:p>
  </w:footnote>
  <w:footnote w:type="continuationSeparator" w:id="0">
    <w:p w14:paraId="27681EED" w14:textId="77777777" w:rsidR="00214201" w:rsidRDefault="00214201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B83" w14:textId="0E43304B" w:rsidR="007E5494" w:rsidRDefault="0003621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F3B9475" wp14:editId="6C604491">
          <wp:simplePos x="0" y="0"/>
          <wp:positionH relativeFrom="column">
            <wp:posOffset>-125353</wp:posOffset>
          </wp:positionH>
          <wp:positionV relativeFrom="paragraph">
            <wp:posOffset>-245745</wp:posOffset>
          </wp:positionV>
          <wp:extent cx="1409875" cy="504000"/>
          <wp:effectExtent l="0" t="0" r="0" b="4445"/>
          <wp:wrapNone/>
          <wp:docPr id="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7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33B3EB0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5795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14201"/>
    <w:rsid w:val="00215A61"/>
    <w:rsid w:val="0025603A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85CB2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60967"/>
    <w:rsid w:val="007D7620"/>
    <w:rsid w:val="007E5494"/>
    <w:rsid w:val="00812E7C"/>
    <w:rsid w:val="008B203F"/>
    <w:rsid w:val="008C30A5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6301A"/>
    <w:rsid w:val="00A92EBD"/>
    <w:rsid w:val="00AB2E99"/>
    <w:rsid w:val="00AC6C8F"/>
    <w:rsid w:val="00AF619A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D2E75"/>
    <w:rsid w:val="00CD6C83"/>
    <w:rsid w:val="00D01013"/>
    <w:rsid w:val="00D13171"/>
    <w:rsid w:val="00D22ACA"/>
    <w:rsid w:val="00D4081F"/>
    <w:rsid w:val="00D471F0"/>
    <w:rsid w:val="00DC7B29"/>
    <w:rsid w:val="00E6520C"/>
    <w:rsid w:val="00EA0C78"/>
    <w:rsid w:val="00EA732C"/>
    <w:rsid w:val="00EB0178"/>
    <w:rsid w:val="00EB239B"/>
    <w:rsid w:val="00EF0EA9"/>
    <w:rsid w:val="00F312A3"/>
    <w:rsid w:val="00F33D0D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 Galbete Ciaurriz</cp:lastModifiedBy>
  <cp:revision>7</cp:revision>
  <dcterms:created xsi:type="dcterms:W3CDTF">2023-07-21T09:21:00Z</dcterms:created>
  <dcterms:modified xsi:type="dcterms:W3CDTF">2023-07-24T13:52:00Z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